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5FE19" w14:textId="77777777" w:rsidR="008626F2" w:rsidRDefault="0010466D">
      <w:r>
        <w:rPr>
          <w:noProof/>
        </w:rPr>
        <mc:AlternateContent>
          <mc:Choice Requires="wpg">
            <w:drawing>
              <wp:anchor distT="0" distB="0" distL="114300" distR="114300" simplePos="0" relativeHeight="251672574" behindDoc="1" locked="0" layoutInCell="1" allowOverlap="1" wp14:anchorId="2A362527" wp14:editId="7A3C0A6D">
                <wp:simplePos x="0" y="0"/>
                <wp:positionH relativeFrom="column">
                  <wp:posOffset>-580265</wp:posOffset>
                </wp:positionH>
                <wp:positionV relativeFrom="paragraph">
                  <wp:posOffset>-580264</wp:posOffset>
                </wp:positionV>
                <wp:extent cx="15117599" cy="2884446"/>
                <wp:effectExtent l="0" t="0" r="0" b="0"/>
                <wp:wrapNone/>
                <wp:docPr id="1" name="Obraz 4" descr="Obraz zawierający tekst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Obraz 4" descr="Obraz zawierający tekst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15117599" cy="288444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72574;o:allowoverlap:true;o:allowincell:true;mso-position-horizontal-relative:text;margin-left:-45.7pt;mso-position-horizontal:absolute;mso-position-vertical-relative:text;margin-top:-45.7pt;mso-position-vertical:absolute;width:1190.4pt;height:227.1pt;mso-wrap-distance-left:9.0pt;mso-wrap-distance-top:0.0pt;mso-wrap-distance-right:9.0pt;mso-wrap-distance-bottom:0.0pt;" stroked="false">
                <v:path textboxrect="0,0,0,0"/>
                <v:imagedata r:id="rId9" o:title="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68FFD1" wp14:editId="132AD776">
                <wp:simplePos x="0" y="0"/>
                <wp:positionH relativeFrom="column">
                  <wp:posOffset>1865630</wp:posOffset>
                </wp:positionH>
                <wp:positionV relativeFrom="paragraph">
                  <wp:posOffset>2633506</wp:posOffset>
                </wp:positionV>
                <wp:extent cx="9030335" cy="3370580"/>
                <wp:effectExtent l="0" t="0" r="0" b="0"/>
                <wp:wrapNone/>
                <wp:docPr id="2" name="Pole tekstow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9030335" cy="33705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10D2CE" w14:textId="2083FA9E" w:rsidR="00CA339B" w:rsidRDefault="00CA339B">
                            <w:pPr>
                              <w:spacing w:before="160" w:after="160" w:line="760" w:lineRule="exact"/>
                              <w:rPr>
                                <w:rFonts w:ascii="Open Sans Medium" w:hAnsi="Open Sans Medium" w:cs="Open Sans Medium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Open Sans Medium" w:hAnsi="Open Sans Medium" w:cs="Open Sans Medium"/>
                                <w:b/>
                                <w:bCs/>
                                <w:sz w:val="64"/>
                                <w:szCs w:val="64"/>
                              </w:rPr>
                              <w:t xml:space="preserve">Gmina Wrocław - </w:t>
                            </w:r>
                            <w:r w:rsidRPr="00CA339B">
                              <w:rPr>
                                <w:rFonts w:ascii="Open Sans Medium" w:hAnsi="Open Sans Medium" w:cs="Open Sans Medium"/>
                                <w:b/>
                                <w:bCs/>
                                <w:sz w:val="64"/>
                                <w:szCs w:val="64"/>
                              </w:rPr>
                              <w:t xml:space="preserve">Przedszkole nr 109 </w:t>
                            </w:r>
                            <w:r>
                              <w:rPr>
                                <w:rFonts w:ascii="Open Sans Medium" w:hAnsi="Open Sans Medium" w:cs="Open Sans Medium"/>
                                <w:b/>
                                <w:bCs/>
                                <w:sz w:val="64"/>
                                <w:szCs w:val="64"/>
                              </w:rPr>
                              <w:br/>
                            </w:r>
                            <w:r w:rsidRPr="00CA339B">
                              <w:rPr>
                                <w:rFonts w:ascii="Open Sans Medium" w:hAnsi="Open Sans Medium" w:cs="Open Sans Medium"/>
                                <w:b/>
                                <w:bCs/>
                                <w:sz w:val="64"/>
                                <w:szCs w:val="64"/>
                              </w:rPr>
                              <w:t>z oddziałami integracyjnymi</w:t>
                            </w:r>
                            <w:r w:rsidRPr="00CA339B">
                              <w:rPr>
                                <w:rFonts w:ascii="Open Sans Medium" w:hAnsi="Open Sans Medium" w:cs="Open Sans Medium"/>
                                <w:sz w:val="64"/>
                                <w:szCs w:val="64"/>
                              </w:rPr>
                              <w:t xml:space="preserve"> </w:t>
                            </w:r>
                          </w:p>
                          <w:p w14:paraId="2D59149B" w14:textId="1E4BB94F" w:rsidR="008626F2" w:rsidRDefault="0010466D">
                            <w:pPr>
                              <w:spacing w:before="160" w:after="160" w:line="760" w:lineRule="exact"/>
                              <w:rPr>
                                <w:rFonts w:ascii="Open Sans Medium" w:hAnsi="Open Sans Medium" w:cs="Open Sans Medium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Open Sans Medium" w:hAnsi="Open Sans Medium" w:cs="Open Sans Medium"/>
                                <w:sz w:val="60"/>
                                <w:szCs w:val="60"/>
                              </w:rPr>
                              <w:t xml:space="preserve">realizuje przedsięwzięcie </w:t>
                            </w:r>
                            <w:r>
                              <w:rPr>
                                <w:rFonts w:ascii="Open Sans Medium" w:hAnsi="Open Sans Medium" w:cs="Open Sans Medium"/>
                                <w:sz w:val="60"/>
                                <w:szCs w:val="60"/>
                              </w:rPr>
                              <w:t>„Liderki i liderzy przedszkolnej edukacji cyfrowej”</w:t>
                            </w:r>
                          </w:p>
                          <w:p w14:paraId="4D784C29" w14:textId="77777777" w:rsidR="008626F2" w:rsidRDefault="008626F2">
                            <w:pPr>
                              <w:spacing w:line="760" w:lineRule="exac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68FFD1" id="_x0000_t202" coordsize="21600,21600" o:spt="202" path="m,l,21600r21600,l21600,xe">
                <v:stroke joinstyle="miter"/>
                <v:path gradientshapeok="t" o:connecttype="rect"/>
              </v:shapetype>
              <v:shape id="Pole tekstowe 16" o:spid="_x0000_s1026" type="#_x0000_t202" style="position:absolute;margin-left:146.9pt;margin-top:207.35pt;width:711.05pt;height:265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" filled="f" stroked="f" strokeweight=".5pt">
                <v:textbox>
                  <w:txbxContent>
                    <w:p w14:paraId="5A10D2CE" w14:textId="2083FA9E" w:rsidR="00CA339B" w:rsidRDefault="00CA339B">
                      <w:pPr>
                        <w:spacing w:before="160" w:after="160" w:line="760" w:lineRule="exact"/>
                        <w:rPr>
                          <w:rFonts w:ascii="Open Sans Medium" w:hAnsi="Open Sans Medium" w:cs="Open Sans Medium"/>
                          <w:sz w:val="60"/>
                          <w:szCs w:val="60"/>
                        </w:rPr>
                      </w:pPr>
                      <w:r>
                        <w:rPr>
                          <w:rFonts w:ascii="Open Sans Medium" w:hAnsi="Open Sans Medium" w:cs="Open Sans Medium"/>
                          <w:b/>
                          <w:bCs/>
                          <w:sz w:val="64"/>
                          <w:szCs w:val="64"/>
                        </w:rPr>
                        <w:t xml:space="preserve">Gmina Wrocław - </w:t>
                      </w:r>
                      <w:r w:rsidRPr="00CA339B">
                        <w:rPr>
                          <w:rFonts w:ascii="Open Sans Medium" w:hAnsi="Open Sans Medium" w:cs="Open Sans Medium"/>
                          <w:b/>
                          <w:bCs/>
                          <w:sz w:val="64"/>
                          <w:szCs w:val="64"/>
                        </w:rPr>
                        <w:t xml:space="preserve">Przedszkole nr 109 </w:t>
                      </w:r>
                      <w:r>
                        <w:rPr>
                          <w:rFonts w:ascii="Open Sans Medium" w:hAnsi="Open Sans Medium" w:cs="Open Sans Medium"/>
                          <w:b/>
                          <w:bCs/>
                          <w:sz w:val="64"/>
                          <w:szCs w:val="64"/>
                        </w:rPr>
                        <w:br/>
                      </w:r>
                      <w:r w:rsidRPr="00CA339B">
                        <w:rPr>
                          <w:rFonts w:ascii="Open Sans Medium" w:hAnsi="Open Sans Medium" w:cs="Open Sans Medium"/>
                          <w:b/>
                          <w:bCs/>
                          <w:sz w:val="64"/>
                          <w:szCs w:val="64"/>
                        </w:rPr>
                        <w:t>z oddziałami integracyjnymi</w:t>
                      </w:r>
                      <w:r w:rsidRPr="00CA339B">
                        <w:rPr>
                          <w:rFonts w:ascii="Open Sans Medium" w:hAnsi="Open Sans Medium" w:cs="Open Sans Medium"/>
                          <w:sz w:val="64"/>
                          <w:szCs w:val="64"/>
                        </w:rPr>
                        <w:t xml:space="preserve"> </w:t>
                      </w:r>
                    </w:p>
                    <w:p w14:paraId="2D59149B" w14:textId="1E4BB94F" w:rsidR="008626F2" w:rsidRDefault="0010466D">
                      <w:pPr>
                        <w:spacing w:before="160" w:after="160" w:line="760" w:lineRule="exact"/>
                        <w:rPr>
                          <w:rFonts w:ascii="Open Sans Medium" w:hAnsi="Open Sans Medium" w:cs="Open Sans Medium"/>
                          <w:sz w:val="60"/>
                          <w:szCs w:val="60"/>
                        </w:rPr>
                      </w:pPr>
                      <w:r>
                        <w:rPr>
                          <w:rFonts w:ascii="Open Sans Medium" w:hAnsi="Open Sans Medium" w:cs="Open Sans Medium"/>
                          <w:sz w:val="60"/>
                          <w:szCs w:val="60"/>
                        </w:rPr>
                        <w:t xml:space="preserve">realizuje przedsięwzięcie </w:t>
                      </w:r>
                      <w:r>
                        <w:rPr>
                          <w:rFonts w:ascii="Open Sans Medium" w:hAnsi="Open Sans Medium" w:cs="Open Sans Medium"/>
                          <w:sz w:val="60"/>
                          <w:szCs w:val="60"/>
                        </w:rPr>
                        <w:t>„Liderki i liderzy przedszkolnej edukacji cyfrowej”</w:t>
                      </w:r>
                    </w:p>
                    <w:p w14:paraId="4D784C29" w14:textId="77777777" w:rsidR="008626F2" w:rsidRDefault="008626F2">
                      <w:pPr>
                        <w:spacing w:line="760" w:lineRule="exac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6D9877F2" wp14:editId="0D3E73F5">
                <wp:simplePos x="0" y="0"/>
                <wp:positionH relativeFrom="column">
                  <wp:posOffset>-964565</wp:posOffset>
                </wp:positionH>
                <wp:positionV relativeFrom="paragraph">
                  <wp:posOffset>6751955</wp:posOffset>
                </wp:positionV>
                <wp:extent cx="11857990" cy="2195830"/>
                <wp:effectExtent l="0" t="0" r="3810" b="1270"/>
                <wp:wrapNone/>
                <wp:docPr id="3" name="Grupa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1857990" cy="2195830"/>
                          <a:chOff x="-397239" y="0"/>
                          <a:chExt cx="11949159" cy="2196193"/>
                        </a:xfrm>
                      </wpg:grpSpPr>
                      <wps:wsp>
                        <wps:cNvPr id="4" name="Prostokąt 4"/>
                        <wps:cNvSpPr/>
                        <wps:spPr bwMode="auto">
                          <a:xfrm>
                            <a:off x="-397239" y="81643"/>
                            <a:ext cx="11949159" cy="2114550"/>
                          </a:xfrm>
                          <a:prstGeom prst="rect">
                            <a:avLst/>
                          </a:prstGeom>
                          <a:solidFill>
                            <a:srgbClr val="C0142B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Prostokąt 5"/>
                        <wps:cNvSpPr/>
                        <wps:spPr bwMode="auto">
                          <a:xfrm>
                            <a:off x="-307295" y="0"/>
                            <a:ext cx="11769953" cy="2114550"/>
                          </a:xfrm>
                          <a:prstGeom prst="rect">
                            <a:avLst/>
                          </a:prstGeom>
                          <a:solidFill>
                            <a:srgbClr val="263779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group id="group 2" o:spid="_x0000_s0000" style="position:absolute;z-index:-251676672;o:allowoverlap:true;o:allowincell:true;mso-position-horizontal-relative:text;margin-left:-76.0pt;mso-position-horizontal:absolute;mso-position-vertical-relative:text;margin-top:531.6pt;mso-position-vertical:absolute;width:933.7pt;height:172.9pt;mso-wrap-distance-left:9.0pt;mso-wrap-distance-top:0.0pt;mso-wrap-distance-right:9.0pt;mso-wrap-distance-bottom:0.0pt;" coordorigin="-3972,0" coordsize="119491,21961">
                <v:shape id="shape 3" o:spid="_x0000_s3" o:spt="1" type="#_x0000_t1" style="position:absolute;left:-3972;top:816;width:119491;height:21145;visibility:visible;" fillcolor="#C0142B" stroked="f" strokeweight="1.00pt">
                  <v:stroke dashstyle="solid"/>
                </v:shape>
                <v:shape id="shape 4" o:spid="_x0000_s4" o:spt="1" type="#_x0000_t1" style="position:absolute;left:-3072;top:0;width:117699;height:21145;visibility:visible;" fillcolor="#263779" stroked="f" strokeweight="1.00pt">
                  <v:stroke dashstyle="solid"/>
                </v:shape>
              </v:group>
            </w:pict>
          </mc:Fallback>
        </mc:AlternateContent>
      </w:r>
    </w:p>
    <w:p w14:paraId="0771D4A9" w14:textId="77777777" w:rsidR="008626F2" w:rsidRDefault="008626F2"/>
    <w:p w14:paraId="34F80720" w14:textId="77777777" w:rsidR="008626F2" w:rsidRDefault="0010466D">
      <w:pPr>
        <w:tabs>
          <w:tab w:val="left" w:pos="9131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FF326FE" wp14:editId="1E2B9F77">
                <wp:simplePos x="0" y="0"/>
                <wp:positionH relativeFrom="margin">
                  <wp:align>left</wp:align>
                </wp:positionH>
                <wp:positionV relativeFrom="paragraph">
                  <wp:posOffset>6864350</wp:posOffset>
                </wp:positionV>
                <wp:extent cx="10563225" cy="1552575"/>
                <wp:effectExtent l="0" t="0" r="0" b="0"/>
                <wp:wrapNone/>
                <wp:docPr id="6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0563225" cy="1552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301A81" w14:textId="77777777" w:rsidR="008626F2" w:rsidRDefault="0010466D">
                            <w:pPr>
                              <w:spacing w:line="760" w:lineRule="exact"/>
                              <w:rPr>
                                <w:rFonts w:ascii="Open Sans Medium" w:hAnsi="Open Sans Medium" w:cs="Open Sans Medium"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Open Sans Medium" w:hAnsi="Open Sans Medium" w:cs="Open Sans Medium"/>
                                <w:color w:val="FFFFFF" w:themeColor="background1"/>
                                <w:sz w:val="60"/>
                                <w:szCs w:val="60"/>
                              </w:rPr>
                              <w:t>Dofinansowanie z UE:</w:t>
                            </w:r>
                          </w:p>
                          <w:p w14:paraId="7C758054" w14:textId="1FFC1E2E" w:rsidR="008626F2" w:rsidRDefault="00CA339B">
                            <w:pPr>
                              <w:spacing w:line="760" w:lineRule="exact"/>
                              <w:rPr>
                                <w:rFonts w:ascii="Open Sans Medium" w:hAnsi="Open Sans Medium" w:cs="Open Sans Medium"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Open Sans Medium" w:hAnsi="Open Sans Medium" w:cs="Open Sans Medium"/>
                                <w:color w:val="FFFFFF" w:themeColor="background1"/>
                                <w:sz w:val="60"/>
                                <w:szCs w:val="60"/>
                              </w:rPr>
                              <w:t>6364 zł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F326FE" id="Pole tekstowe 12" o:spid="_x0000_s1027" type="#_x0000_t202" style="position:absolute;margin-left:0;margin-top:540.5pt;width:831.75pt;height:122.25pt;z-index:2516746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" filled="f" stroked="f" strokeweight=".5pt">
                <v:textbox>
                  <w:txbxContent>
                    <w:p w14:paraId="1C301A81" w14:textId="77777777" w:rsidR="008626F2" w:rsidRDefault="0010466D">
                      <w:pPr>
                        <w:spacing w:line="760" w:lineRule="exact"/>
                        <w:rPr>
                          <w:rFonts w:ascii="Open Sans Medium" w:hAnsi="Open Sans Medium" w:cs="Open Sans Medium"/>
                          <w:color w:val="FFFFFF" w:themeColor="background1"/>
                          <w:sz w:val="60"/>
                          <w:szCs w:val="60"/>
                        </w:rPr>
                      </w:pPr>
                      <w:r>
                        <w:rPr>
                          <w:rFonts w:ascii="Open Sans Medium" w:hAnsi="Open Sans Medium" w:cs="Open Sans Medium"/>
                          <w:color w:val="FFFFFF" w:themeColor="background1"/>
                          <w:sz w:val="60"/>
                          <w:szCs w:val="60"/>
                        </w:rPr>
                        <w:t>Dofinansowanie z UE:</w:t>
                      </w:r>
                    </w:p>
                    <w:p w14:paraId="7C758054" w14:textId="1FFC1E2E" w:rsidR="008626F2" w:rsidRDefault="00CA339B">
                      <w:pPr>
                        <w:spacing w:line="760" w:lineRule="exact"/>
                        <w:rPr>
                          <w:rFonts w:ascii="Open Sans Medium" w:hAnsi="Open Sans Medium" w:cs="Open Sans Medium"/>
                          <w:color w:val="FFFFFF" w:themeColor="background1"/>
                          <w:sz w:val="60"/>
                          <w:szCs w:val="60"/>
                        </w:rPr>
                      </w:pPr>
                      <w:r>
                        <w:rPr>
                          <w:rFonts w:ascii="Open Sans Medium" w:hAnsi="Open Sans Medium" w:cs="Open Sans Medium"/>
                          <w:color w:val="FFFFFF" w:themeColor="background1"/>
                          <w:sz w:val="60"/>
                          <w:szCs w:val="60"/>
                        </w:rPr>
                        <w:t>6364 zł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 xml:space="preserve"> </w:t>
      </w:r>
    </w:p>
    <w:sectPr w:rsidR="008626F2">
      <w:pgSz w:w="23820" w:h="16840" w:orient="landscape"/>
      <w:pgMar w:top="919" w:right="919" w:bottom="919" w:left="91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9D306" w14:textId="77777777" w:rsidR="0010466D" w:rsidRDefault="0010466D">
      <w:r>
        <w:separator/>
      </w:r>
    </w:p>
  </w:endnote>
  <w:endnote w:type="continuationSeparator" w:id="0">
    <w:p w14:paraId="7C6AF53E" w14:textId="77777777" w:rsidR="0010466D" w:rsidRDefault="00104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 Medium">
    <w:altName w:val="Segoe U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FA69B" w14:textId="77777777" w:rsidR="0010466D" w:rsidRDefault="0010466D">
      <w:r>
        <w:separator/>
      </w:r>
    </w:p>
  </w:footnote>
  <w:footnote w:type="continuationSeparator" w:id="0">
    <w:p w14:paraId="4482C86A" w14:textId="77777777" w:rsidR="0010466D" w:rsidRDefault="001046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26F2"/>
    <w:rsid w:val="0010466D"/>
    <w:rsid w:val="008626F2"/>
    <w:rsid w:val="00CA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65208"/>
  <w15:docId w15:val="{156DD35B-CB2F-414C-A637-8EF2CA3BE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Pr>
      <w:rFonts w:ascii="Arial" w:eastAsia="Arial" w:hAnsi="Arial" w:cs="Arial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Pr>
      <w:rFonts w:ascii="Arial" w:eastAsia="Arial" w:hAnsi="Arial" w:cs="Arial"/>
      <w:sz w:val="34"/>
    </w:rPr>
  </w:style>
  <w:style w:type="character" w:customStyle="1" w:styleId="Nagwek3Znak">
    <w:name w:val="Nagłówek 3 Znak"/>
    <w:basedOn w:val="Domylnaczcionkaakapitu"/>
    <w:link w:val="Nagwek3"/>
    <w:uiPriority w:val="9"/>
    <w:rPr>
      <w:rFonts w:ascii="Arial" w:eastAsia="Arial" w:hAnsi="Arial" w:cs="Arial"/>
      <w:sz w:val="30"/>
      <w:szCs w:val="30"/>
    </w:rPr>
  </w:style>
  <w:style w:type="character" w:customStyle="1" w:styleId="Nagwek4Znak">
    <w:name w:val="Nagłówek 4 Znak"/>
    <w:basedOn w:val="Domylnaczcionkaakapitu"/>
    <w:link w:val="Nagwek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Nagwek5Znak">
    <w:name w:val="Nagłówek 5 Znak"/>
    <w:basedOn w:val="Domylnaczcionkaakapitu"/>
    <w:link w:val="Nagwek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rPr>
      <w:rFonts w:ascii="Arial" w:eastAsia="Arial" w:hAnsi="Arial" w:cs="Arial"/>
      <w:i/>
      <w:iCs/>
      <w:sz w:val="21"/>
      <w:szCs w:val="21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styleId="Bezodstpw">
    <w:name w:val="No Spacing"/>
    <w:uiPriority w:val="1"/>
    <w:qFormat/>
  </w:style>
  <w:style w:type="paragraph" w:styleId="Tytu">
    <w:name w:val="Title"/>
    <w:basedOn w:val="Normalny"/>
    <w:next w:val="Normalny"/>
    <w:link w:val="TytuZnak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Pr>
      <w:sz w:val="48"/>
      <w:szCs w:val="48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spacing w:before="200" w:after="200"/>
    </w:pPr>
  </w:style>
  <w:style w:type="character" w:customStyle="1" w:styleId="PodtytuZnak">
    <w:name w:val="Podtytuł Znak"/>
    <w:basedOn w:val="Domylnaczcionkaakapitu"/>
    <w:link w:val="Podtytu"/>
    <w:uiPriority w:val="11"/>
    <w:rPr>
      <w:sz w:val="24"/>
      <w:szCs w:val="24"/>
    </w:rPr>
  </w:style>
  <w:style w:type="paragraph" w:styleId="Cytat">
    <w:name w:val="Quote"/>
    <w:basedOn w:val="Normalny"/>
    <w:next w:val="Normalny"/>
    <w:link w:val="CytatZnak"/>
    <w:uiPriority w:val="29"/>
    <w:qFormat/>
    <w:pPr>
      <w:ind w:left="720" w:right="720"/>
    </w:pPr>
    <w:rPr>
      <w:i/>
    </w:rPr>
  </w:style>
  <w:style w:type="character" w:customStyle="1" w:styleId="CytatZnak">
    <w:name w:val="Cytat Znak"/>
    <w:link w:val="Cytat"/>
    <w:uiPriority w:val="29"/>
    <w:rPr>
      <w:i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ytatintensywnyZnak">
    <w:name w:val="Cytat intensywny Znak"/>
    <w:link w:val="Cytatintensywny"/>
    <w:uiPriority w:val="30"/>
    <w:rPr>
      <w:i/>
    </w:r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7143"/>
        <w:tab w:val="right" w:pos="14287"/>
      </w:tabs>
    </w:pPr>
  </w:style>
  <w:style w:type="character" w:customStyle="1" w:styleId="NagwekZnak">
    <w:name w:val="Nagłówek Znak"/>
    <w:basedOn w:val="Domylnaczcionkaakapitu"/>
    <w:link w:val="Nagwek"/>
    <w:uiPriority w:val="99"/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Domylnaczcionkaakapitu"/>
    <w:uiPriority w:val="99"/>
  </w:style>
  <w:style w:type="paragraph" w:styleId="Legenda">
    <w:name w:val="caption"/>
    <w:basedOn w:val="Normalny"/>
    <w:next w:val="Normalny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StopkaZnak">
    <w:name w:val="Stopka Znak"/>
    <w:link w:val="Stopka"/>
    <w:uiPriority w:val="99"/>
  </w:style>
  <w:style w:type="table" w:styleId="Tabela-Siatka">
    <w:name w:val="Table Grid"/>
    <w:basedOn w:val="Standardowy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Standardowy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Zwykatabela1">
    <w:name w:val="Plain Table 1"/>
    <w:basedOn w:val="Standardowy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Zwykatabela2">
    <w:name w:val="Plain Table 2"/>
    <w:basedOn w:val="Standardowy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Zwykatabela3">
    <w:name w:val="Plain Table 3"/>
    <w:basedOn w:val="Standardowy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Zwykatabela4">
    <w:name w:val="Plain Table 4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Zwykatabela5">
    <w:name w:val="Plain Table 5"/>
    <w:basedOn w:val="Standardowy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elasiatki1jasna">
    <w:name w:val="Grid Table 1 Light"/>
    <w:basedOn w:val="Standardowy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Standardowy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Standardowy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Standardowy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Standardowy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Standardowy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Standardowy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Tabelasiatki2">
    <w:name w:val="Grid Table 2"/>
    <w:basedOn w:val="Standardowy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Standardowy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Standardowy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Standardowy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Standardowy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Standardowy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Standardowy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elasiatki3">
    <w:name w:val="Grid Table 3"/>
    <w:basedOn w:val="Standardowy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Standardowy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Standardowy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Standardowy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Standardowy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Standardowy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Standardowy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elasiatki4">
    <w:name w:val="Grid Table 4"/>
    <w:basedOn w:val="Standardowy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Standardowy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Standardowy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Standardowy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Standardowy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Standardowy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Standardowy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elasiatki5ciemna">
    <w:name w:val="Grid Table 5 Dark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Standardowy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Tabelasiatki6kolorowa">
    <w:name w:val="Grid Table 6 Colorful"/>
    <w:basedOn w:val="Standardowy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Standardowy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Standardowy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Standardowy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Standardowy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Standardowy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Standardowy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Tabelasiatki7kolorowa">
    <w:name w:val="Grid Table 7 Colorful"/>
    <w:basedOn w:val="Standardowy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Standardowy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Standardowy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Standardowy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Standardowy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Standardowy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Standardowy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Tabelalisty1jasna">
    <w:name w:val="List Table 1 Light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Standardowy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Tabelalisty2">
    <w:name w:val="List Table 2"/>
    <w:basedOn w:val="Standardowy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Standardowy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Standardowy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Standardowy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Standardowy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Standardowy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Standardowy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elalisty3">
    <w:name w:val="List Table 3"/>
    <w:basedOn w:val="Standardowy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Standardowy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Standardowy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Standardowy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Standardowy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Standardowy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Standardowy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Tabelalisty4">
    <w:name w:val="List Table 4"/>
    <w:basedOn w:val="Standardowy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Standardowy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Standardowy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Standardowy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Standardowy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Standardowy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Standardowy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elalisty5ciemna">
    <w:name w:val="List Table 5 Dark"/>
    <w:basedOn w:val="Standardowy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Standardowy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Standardowy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Standardowy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Standardowy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Standardowy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Standardowy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Tabelalisty6kolorowa">
    <w:name w:val="List Table 6 Colorful"/>
    <w:basedOn w:val="Standardowy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Standardowy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Standardowy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Standardowy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Standardowy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Standardowy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Standardowy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Tabelalisty7kolorowa">
    <w:name w:val="List Table 7 Colorful"/>
    <w:basedOn w:val="Standardowy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Standardowy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Standardowy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Standardowy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Standardowy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Standardowy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Standardowy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Standardowy"/>
    <w:uiPriority w:val="99"/>
    <w:rPr>
      <w:color w:val="404040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Standardowy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Standardowy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Standardowy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Standardowy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Standardowy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Standardowy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Standardowy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Hipercze">
    <w:name w:val="Hyperlink"/>
    <w:uiPriority w:val="99"/>
    <w:unhideWhenUsed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pPr>
      <w:spacing w:after="40"/>
    </w:pPr>
    <w:rPr>
      <w:sz w:val="18"/>
    </w:rPr>
  </w:style>
  <w:style w:type="character" w:customStyle="1" w:styleId="TekstprzypisudolnegoZnak">
    <w:name w:val="Tekst przypisu dolnego Znak"/>
    <w:link w:val="Tekstprzypisudolnego"/>
    <w:uiPriority w:val="99"/>
    <w:rPr>
      <w:sz w:val="18"/>
    </w:rPr>
  </w:style>
  <w:style w:type="character" w:styleId="Odwoanieprzypisudolnego">
    <w:name w:val="footnote reference"/>
    <w:basedOn w:val="Domylnaczcionkaakapitu"/>
    <w:uiPriority w:val="99"/>
    <w:unhideWhenUsed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rPr>
      <w:sz w:val="20"/>
    </w:rPr>
  </w:style>
  <w:style w:type="character" w:styleId="Odwoanieprzypisukocowego">
    <w:name w:val="endnote reference"/>
    <w:basedOn w:val="Domylnaczcionkaakapitu"/>
    <w:uiPriority w:val="99"/>
    <w:semiHidden/>
    <w:unhideWhenUsed/>
    <w:rPr>
      <w:vertAlign w:val="superscript"/>
    </w:rPr>
  </w:style>
  <w:style w:type="paragraph" w:styleId="Spistreci1">
    <w:name w:val="toc 1"/>
    <w:basedOn w:val="Normalny"/>
    <w:next w:val="Normalny"/>
    <w:uiPriority w:val="39"/>
    <w:unhideWhenUsed/>
    <w:pPr>
      <w:spacing w:after="57"/>
    </w:pPr>
  </w:style>
  <w:style w:type="paragraph" w:styleId="Spistreci2">
    <w:name w:val="toc 2"/>
    <w:basedOn w:val="Normalny"/>
    <w:next w:val="Normalny"/>
    <w:uiPriority w:val="39"/>
    <w:unhideWhenUsed/>
    <w:pPr>
      <w:spacing w:after="57"/>
      <w:ind w:left="283"/>
    </w:pPr>
  </w:style>
  <w:style w:type="paragraph" w:styleId="Spistreci3">
    <w:name w:val="toc 3"/>
    <w:basedOn w:val="Normalny"/>
    <w:next w:val="Normalny"/>
    <w:uiPriority w:val="39"/>
    <w:unhideWhenUsed/>
    <w:pPr>
      <w:spacing w:after="57"/>
      <w:ind w:left="567"/>
    </w:pPr>
  </w:style>
  <w:style w:type="paragraph" w:styleId="Spistreci4">
    <w:name w:val="toc 4"/>
    <w:basedOn w:val="Normalny"/>
    <w:next w:val="Normalny"/>
    <w:uiPriority w:val="39"/>
    <w:unhideWhenUsed/>
    <w:pPr>
      <w:spacing w:after="57"/>
      <w:ind w:left="850"/>
    </w:pPr>
  </w:style>
  <w:style w:type="paragraph" w:styleId="Spistreci5">
    <w:name w:val="toc 5"/>
    <w:basedOn w:val="Normalny"/>
    <w:next w:val="Normalny"/>
    <w:uiPriority w:val="39"/>
    <w:unhideWhenUsed/>
    <w:pPr>
      <w:spacing w:after="57"/>
      <w:ind w:left="1134"/>
    </w:pPr>
  </w:style>
  <w:style w:type="paragraph" w:styleId="Spistreci6">
    <w:name w:val="toc 6"/>
    <w:basedOn w:val="Normalny"/>
    <w:next w:val="Normalny"/>
    <w:uiPriority w:val="39"/>
    <w:unhideWhenUsed/>
    <w:pPr>
      <w:spacing w:after="57"/>
      <w:ind w:left="1417"/>
    </w:pPr>
  </w:style>
  <w:style w:type="paragraph" w:styleId="Spistreci7">
    <w:name w:val="toc 7"/>
    <w:basedOn w:val="Normalny"/>
    <w:next w:val="Normalny"/>
    <w:uiPriority w:val="39"/>
    <w:unhideWhenUsed/>
    <w:pPr>
      <w:spacing w:after="57"/>
      <w:ind w:left="1701"/>
    </w:pPr>
  </w:style>
  <w:style w:type="paragraph" w:styleId="Spistreci8">
    <w:name w:val="toc 8"/>
    <w:basedOn w:val="Normalny"/>
    <w:next w:val="Normalny"/>
    <w:uiPriority w:val="39"/>
    <w:unhideWhenUsed/>
    <w:pPr>
      <w:spacing w:after="57"/>
      <w:ind w:left="1984"/>
    </w:pPr>
  </w:style>
  <w:style w:type="paragraph" w:styleId="Spistreci9">
    <w:name w:val="toc 9"/>
    <w:basedOn w:val="Normalny"/>
    <w:next w:val="Normalny"/>
    <w:uiPriority w:val="39"/>
    <w:unhideWhenUsed/>
    <w:pPr>
      <w:spacing w:after="57"/>
      <w:ind w:left="2268"/>
    </w:pPr>
  </w:style>
  <w:style w:type="paragraph" w:styleId="Nagwekspisutreci">
    <w:name w:val="TOC Heading"/>
    <w:uiPriority w:val="39"/>
    <w:unhideWhenUsed/>
  </w:style>
  <w:style w:type="paragraph" w:styleId="Spisilustracji">
    <w:name w:val="table of figures"/>
    <w:basedOn w:val="Normalny"/>
    <w:next w:val="Normalny"/>
    <w:uiPriority w:val="99"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Pakiet 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2FAF346-D40D-4D49-98A7-4DBFA3D99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Szczesniak</dc:creator>
  <cp:keywords/>
  <dc:description/>
  <cp:lastModifiedBy>Hold-Łukasik Marta</cp:lastModifiedBy>
  <cp:revision>2</cp:revision>
  <cp:lastPrinted>2025-05-13T12:12:00Z</cp:lastPrinted>
  <dcterms:created xsi:type="dcterms:W3CDTF">2025-05-13T12:18:00Z</dcterms:created>
  <dcterms:modified xsi:type="dcterms:W3CDTF">2025-05-13T12:18:00Z</dcterms:modified>
</cp:coreProperties>
</file>